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00019B" w14:textId="56B1DFBD" w:rsidR="009D31A3" w:rsidRDefault="003C5C8C" w:rsidP="00387CAB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="004F2F1C">
        <w:rPr>
          <w:rFonts w:ascii="Times New Roman" w:hAnsi="Times New Roman" w:cs="Times New Roman"/>
          <w:b/>
        </w:rPr>
        <w:t>1</w:t>
      </w:r>
      <w:r w:rsidRPr="003C5C8C">
        <w:rPr>
          <w:rFonts w:ascii="Times New Roman" w:hAnsi="Times New Roman" w:cs="Times New Roman"/>
        </w:rPr>
        <w:t xml:space="preserve"> </w:t>
      </w:r>
      <w:r w:rsidR="009D31A3" w:rsidRPr="009D31A3">
        <w:rPr>
          <w:rFonts w:ascii="Times New Roman" w:hAnsi="Times New Roman" w:cs="Times New Roman"/>
        </w:rPr>
        <w:t xml:space="preserve">AVVISO UNICO </w:t>
      </w:r>
      <w:r w:rsidR="00387CAB" w:rsidRPr="00E04DDE">
        <w:rPr>
          <w:rFonts w:ascii="Times New Roman" w:hAnsi="Times New Roman" w:cs="Times New Roman"/>
        </w:rPr>
        <w:t>INTERNO PER IL RECLUTAMENTO DI</w:t>
      </w:r>
      <w:r w:rsidR="00387CAB">
        <w:rPr>
          <w:rFonts w:ascii="Times New Roman" w:hAnsi="Times New Roman" w:cs="Times New Roman"/>
        </w:rPr>
        <w:t xml:space="preserve"> </w:t>
      </w:r>
      <w:r w:rsidR="00387CAB" w:rsidRPr="00E04DDE">
        <w:rPr>
          <w:rFonts w:ascii="Times New Roman" w:hAnsi="Times New Roman" w:cs="Times New Roman"/>
        </w:rPr>
        <w:t xml:space="preserve">FIGURE PROFESSIONALI DI </w:t>
      </w:r>
      <w:r w:rsidR="00387CAB" w:rsidRPr="00F015B1">
        <w:rPr>
          <w:rFonts w:ascii="Times New Roman" w:hAnsi="Times New Roman" w:cs="Times New Roman"/>
          <w:b/>
          <w:bCs/>
        </w:rPr>
        <w:t xml:space="preserve">ESPERTI </w:t>
      </w:r>
      <w:r w:rsidR="004F2F1C">
        <w:rPr>
          <w:rFonts w:ascii="Times New Roman" w:hAnsi="Times New Roman" w:cs="Times New Roman"/>
          <w:b/>
          <w:bCs/>
        </w:rPr>
        <w:t xml:space="preserve">per la realizzazione dei </w:t>
      </w:r>
      <w:r w:rsidR="004F2F1C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4F2F1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FORMATIVI</w:t>
      </w:r>
      <w:r w:rsidR="004F2F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2F1C" w:rsidRPr="000F035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LABORATORIALI</w:t>
      </w:r>
      <w:r w:rsidR="004F2F1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CO-CURRICOLARI </w:t>
      </w:r>
      <w:r w:rsidR="00387CAB" w:rsidRPr="00E04DDE">
        <w:rPr>
          <w:rFonts w:ascii="Times New Roman" w:hAnsi="Times New Roman" w:cs="Times New Roman"/>
        </w:rPr>
        <w:t>PNRR RIDUZIONE DIVARI E</w:t>
      </w:r>
      <w:r w:rsidR="00387CAB">
        <w:rPr>
          <w:rFonts w:ascii="Times New Roman" w:hAnsi="Times New Roman" w:cs="Times New Roman"/>
        </w:rPr>
        <w:t xml:space="preserve"> </w:t>
      </w:r>
      <w:r w:rsidR="00387CAB" w:rsidRPr="00E04DDE">
        <w:rPr>
          <w:rFonts w:ascii="Times New Roman" w:hAnsi="Times New Roman" w:cs="Times New Roman"/>
        </w:rPr>
        <w:t xml:space="preserve">DISPERSIONE SCOLASTICA D.M. </w:t>
      </w:r>
      <w:r w:rsidR="00674567">
        <w:rPr>
          <w:rFonts w:ascii="Times New Roman" w:hAnsi="Times New Roman" w:cs="Times New Roman"/>
        </w:rPr>
        <w:t>19</w:t>
      </w:r>
      <w:r w:rsidR="00387CAB" w:rsidRPr="00E04DDE">
        <w:rPr>
          <w:rFonts w:ascii="Times New Roman" w:hAnsi="Times New Roman" w:cs="Times New Roman"/>
        </w:rPr>
        <w:t>/202</w:t>
      </w:r>
      <w:r w:rsidR="00674567">
        <w:rPr>
          <w:rFonts w:ascii="Times New Roman" w:hAnsi="Times New Roman" w:cs="Times New Roman"/>
        </w:rPr>
        <w:t>4</w:t>
      </w:r>
    </w:p>
    <w:p w14:paraId="7557E3E3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572623F8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EE322F7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64A62D7" w14:textId="6D3ED7A1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309D77CD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2372F1A3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7F1F3C76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3EBE892E" w14:textId="0BACCC1D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</w:tblGrid>
      <w:tr w:rsidR="00674567" w14:paraId="0F9C8F89" w14:textId="40C232A2" w:rsidTr="00230CE4">
        <w:trPr>
          <w:jc w:val="center"/>
        </w:trPr>
        <w:tc>
          <w:tcPr>
            <w:tcW w:w="977" w:type="dxa"/>
          </w:tcPr>
          <w:p w14:paraId="2EA17098" w14:textId="7E6317DE" w:rsidR="00674567" w:rsidRDefault="00674567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</w:t>
            </w:r>
          </w:p>
        </w:tc>
        <w:tc>
          <w:tcPr>
            <w:tcW w:w="977" w:type="dxa"/>
          </w:tcPr>
          <w:p w14:paraId="02694A9E" w14:textId="77777777" w:rsidR="00674567" w:rsidRDefault="00674567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14:paraId="3999886F" w14:textId="301545A3" w:rsidR="00674567" w:rsidRDefault="00674567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</w:t>
            </w:r>
          </w:p>
        </w:tc>
        <w:tc>
          <w:tcPr>
            <w:tcW w:w="977" w:type="dxa"/>
          </w:tcPr>
          <w:p w14:paraId="03E83AD3" w14:textId="06F9D629" w:rsidR="00674567" w:rsidRDefault="00674567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291A7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C23A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FD724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FC882E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B5C0A7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4F2F1C" w:rsidRPr="002709EB" w14:paraId="189B67C2" w14:textId="77777777" w:rsidTr="007607A0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7FBA7EBE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9D2B85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ESPERTO</w:t>
            </w:r>
          </w:p>
        </w:tc>
      </w:tr>
      <w:tr w:rsidR="004F2F1C" w:rsidRPr="002709EB" w14:paraId="3A280101" w14:textId="77777777" w:rsidTr="00F13A77">
        <w:trPr>
          <w:trHeight w:val="567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1CE83A2C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140C6269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4F2F1C" w:rsidRPr="002709EB" w14:paraId="70E87E69" w14:textId="77777777" w:rsidTr="007607A0">
        <w:trPr>
          <w:trHeight w:val="267"/>
        </w:trPr>
        <w:tc>
          <w:tcPr>
            <w:tcW w:w="675" w:type="dxa"/>
            <w:shd w:val="clear" w:color="auto" w:fill="auto"/>
          </w:tcPr>
          <w:p w14:paraId="2BBB594F" w14:textId="77777777" w:rsidR="004F2F1C" w:rsidRPr="002709EB" w:rsidRDefault="004F2F1C" w:rsidP="007607A0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4D5DEC49" w14:textId="77777777" w:rsidR="004F2F1C" w:rsidRPr="002709EB" w:rsidRDefault="004F2F1C" w:rsidP="007607A0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73E9C64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8026313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7E9F92F6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5D703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8A65A72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4F2F1C" w:rsidRPr="002709EB" w14:paraId="069E05D8" w14:textId="77777777" w:rsidTr="00B56A35">
        <w:trPr>
          <w:trHeight w:val="1538"/>
        </w:trPr>
        <w:tc>
          <w:tcPr>
            <w:tcW w:w="675" w:type="dxa"/>
            <w:shd w:val="clear" w:color="auto" w:fill="auto"/>
            <w:vAlign w:val="center"/>
          </w:tcPr>
          <w:p w14:paraId="2246686C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220CED4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3FAB5B74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7DFD9E4" w14:textId="050A4EAD" w:rsidR="004F2F1C" w:rsidRPr="002709EB" w:rsidRDefault="004F2F1C" w:rsidP="00B56A35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1B6DF70" w14:textId="77777777" w:rsidR="004F2F1C" w:rsidRPr="002709EB" w:rsidRDefault="004F2F1C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1FA69CD6" w14:textId="77777777" w:rsidR="004F2F1C" w:rsidRPr="002709EB" w:rsidRDefault="004F2F1C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55DB8CB7" w14:textId="77777777" w:rsidR="004F2F1C" w:rsidRPr="002709EB" w:rsidRDefault="004F2F1C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62B2338D" w14:textId="77777777" w:rsidR="004F2F1C" w:rsidRPr="002709EB" w:rsidRDefault="004F2F1C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7097B7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792C1D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2F1C" w:rsidRPr="002709EB" w14:paraId="0B0657E4" w14:textId="77777777" w:rsidTr="007607A0">
        <w:tc>
          <w:tcPr>
            <w:tcW w:w="675" w:type="dxa"/>
            <w:shd w:val="clear" w:color="auto" w:fill="auto"/>
            <w:vAlign w:val="center"/>
          </w:tcPr>
          <w:p w14:paraId="7752D082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F160F67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C59A5C7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2639A873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0CFFFF80" w14:textId="77777777" w:rsidR="004F2F1C" w:rsidRPr="002709EB" w:rsidRDefault="004F2F1C" w:rsidP="007607A0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3F97C0F" w14:textId="77777777" w:rsidR="004F2F1C" w:rsidRPr="002709EB" w:rsidRDefault="004F2F1C" w:rsidP="007607A0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25192BE2" w14:textId="77777777" w:rsidR="004F2F1C" w:rsidRPr="002709EB" w:rsidRDefault="004F2F1C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1B54E2C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84DC5B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2F1C" w:rsidRPr="002709EB" w14:paraId="7A501D56" w14:textId="77777777" w:rsidTr="007607A0">
        <w:tc>
          <w:tcPr>
            <w:tcW w:w="675" w:type="dxa"/>
            <w:shd w:val="clear" w:color="auto" w:fill="auto"/>
            <w:vAlign w:val="center"/>
          </w:tcPr>
          <w:p w14:paraId="0D668E96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278D248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6027DA10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3E583B5" w14:textId="77777777" w:rsidR="004F2F1C" w:rsidRPr="002709EB" w:rsidRDefault="004F2F1C" w:rsidP="007607A0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Corso di formazione e aggiornamento coerenti specifici sulla dispersione scolastica e/o sul disagio e/o inclusione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46FAA62C" w14:textId="77777777" w:rsidR="004F2F1C" w:rsidRPr="002709EB" w:rsidRDefault="004F2F1C" w:rsidP="007607A0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8C5C3B9" w14:textId="77777777" w:rsidR="004F2F1C" w:rsidRPr="002709EB" w:rsidRDefault="004F2F1C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5F24C99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7172DB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2F1C" w:rsidRPr="002709EB" w14:paraId="51EF43C6" w14:textId="77777777" w:rsidTr="007607A0">
        <w:tc>
          <w:tcPr>
            <w:tcW w:w="675" w:type="dxa"/>
            <w:shd w:val="clear" w:color="auto" w:fill="auto"/>
            <w:vAlign w:val="center"/>
          </w:tcPr>
          <w:p w14:paraId="6E826E17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CC66051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0169D5ED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D15F1FB" w14:textId="47B9CDB4" w:rsidR="004F2F1C" w:rsidRPr="002709EB" w:rsidRDefault="004F2F1C" w:rsidP="004F2F1C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specifici sulla </w:t>
            </w:r>
            <w:r>
              <w:rPr>
                <w:rFonts w:eastAsia="Calibri"/>
                <w:sz w:val="18"/>
                <w:szCs w:val="18"/>
              </w:rPr>
              <w:t xml:space="preserve">didattica innovativa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DF10585" w14:textId="77777777" w:rsidR="004F2F1C" w:rsidRPr="002709EB" w:rsidRDefault="004F2F1C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26DA945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036966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F2F1C" w:rsidRPr="002709EB" w14:paraId="5BA433F4" w14:textId="77777777" w:rsidTr="007607A0">
        <w:tc>
          <w:tcPr>
            <w:tcW w:w="675" w:type="dxa"/>
            <w:shd w:val="clear" w:color="auto" w:fill="DAEEF3" w:themeFill="accent5" w:themeFillTint="33"/>
            <w:vAlign w:val="center"/>
          </w:tcPr>
          <w:p w14:paraId="6307EBFA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41F4C8FC" w14:textId="77777777" w:rsidR="004F2F1C" w:rsidRPr="002709EB" w:rsidRDefault="004F2F1C" w:rsidP="007607A0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66CF4C5A" w14:textId="77777777" w:rsidR="004F2F1C" w:rsidRPr="002709EB" w:rsidRDefault="004F2F1C" w:rsidP="00760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39B10C9C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583D966F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DC11164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2C506D8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4F2F1C" w:rsidRPr="002709EB" w14:paraId="0E6A53B1" w14:textId="77777777" w:rsidTr="007607A0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6A0D48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08C5462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728DE32E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485142AA" w14:textId="77777777" w:rsidR="004F2F1C" w:rsidRPr="002709EB" w:rsidRDefault="004F2F1C" w:rsidP="007607A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0773D69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297BD431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E8816C6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5DE5B89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1F7508C7" w14:textId="77777777" w:rsidTr="007607A0">
        <w:trPr>
          <w:trHeight w:val="985"/>
        </w:trPr>
        <w:tc>
          <w:tcPr>
            <w:tcW w:w="675" w:type="dxa"/>
            <w:vMerge/>
            <w:shd w:val="clear" w:color="auto" w:fill="auto"/>
            <w:vAlign w:val="center"/>
          </w:tcPr>
          <w:p w14:paraId="20195444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06C27991" w14:textId="77777777" w:rsidR="004F2F1C" w:rsidRPr="002709EB" w:rsidRDefault="004F2F1C" w:rsidP="007607A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6DBE6060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3B8445A0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5C6FE39D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4B7BEBBB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0F3BC6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1A301C3B" w14:textId="77777777" w:rsidTr="00B56A35">
        <w:trPr>
          <w:trHeight w:val="2163"/>
        </w:trPr>
        <w:tc>
          <w:tcPr>
            <w:tcW w:w="675" w:type="dxa"/>
            <w:shd w:val="clear" w:color="auto" w:fill="auto"/>
            <w:vAlign w:val="center"/>
          </w:tcPr>
          <w:p w14:paraId="67DE78DB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CCF5D19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1A33655F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1FF6F38" w14:textId="77777777" w:rsidR="00B56A35" w:rsidRDefault="004F2F1C" w:rsidP="00B56A35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Esperienza nel settore di pertinenza quale esperto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  <w:p w14:paraId="5332B224" w14:textId="01B7C4A4" w:rsidR="004F2F1C" w:rsidRPr="002E7A30" w:rsidRDefault="004F2F1C" w:rsidP="00B56A35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professionali in attività di ambito teatrale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e/o per attività ricreative e socializzanti con ragazzi (in aggiunta rispetto ai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precedenti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AE8EE89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3513E758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9EF22F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BDDF67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05F8A40A" w14:textId="77777777" w:rsidTr="007607A0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42B7C48C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EFC02C8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450376EA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0F5DB0E" w14:textId="77777777" w:rsidR="004F2F1C" w:rsidRPr="00781E6E" w:rsidRDefault="004F2F1C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Attività di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collaborazione con Enti di formazione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Fondazione per esperienze coerenti con l’Avviso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2E17F13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7FD4F7AE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82ED11D" w14:textId="77777777" w:rsidR="004F2F1C" w:rsidRPr="00D65DC3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719059A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5606164D" w14:textId="77777777" w:rsidTr="007607A0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2EB9C4DD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7C212BA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5B552523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C7E9910" w14:textId="77777777" w:rsidR="004F2F1C" w:rsidRDefault="004F2F1C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Partecipazione a gruppi interni di lavoro: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FC2E37D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029E02D0" w14:textId="77777777" w:rsidR="004F2F1C" w:rsidRPr="00885F02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2DE9539" w14:textId="77777777" w:rsidR="004F2F1C" w:rsidRPr="00D65DC3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00F4CE7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7C092AC5" w14:textId="77777777" w:rsidTr="007607A0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429258BF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36369E3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17E1DC6B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ED1BC21" w14:textId="77777777" w:rsidR="004F2F1C" w:rsidRPr="002709EB" w:rsidRDefault="004F2F1C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MIUR Eipass,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F2B0DDC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11BFA2E4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FD8C2DD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8A7C6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59976FCE" w14:textId="77777777" w:rsidTr="00B56A35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14:paraId="06BAD197" w14:textId="77777777" w:rsidR="004F2F1C" w:rsidRPr="002709EB" w:rsidRDefault="004F2F1C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8073172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5700C6F7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3DDE8CA" w14:textId="77777777" w:rsidR="004F2F1C" w:rsidRPr="0067074D" w:rsidRDefault="004F2F1C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660B">
              <w:rPr>
                <w:rFonts w:ascii="Times New Roman" w:eastAsia="Calibri" w:hAnsi="Times New Roman" w:cs="Times New Roman"/>
                <w:sz w:val="18"/>
                <w:szCs w:val="18"/>
              </w:rPr>
              <w:t>Valutazione proposta operativa del percorso di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1660B">
              <w:rPr>
                <w:rFonts w:ascii="Times New Roman" w:eastAsia="Calibri" w:hAnsi="Times New Roman" w:cs="Times New Roman"/>
                <w:sz w:val="18"/>
                <w:szCs w:val="18"/>
              </w:rPr>
              <w:t>Formazione (originalità, innovazione, prodotto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1660B">
              <w:rPr>
                <w:rFonts w:ascii="Times New Roman" w:eastAsia="Calibri" w:hAnsi="Times New Roman" w:cs="Times New Roman"/>
                <w:sz w:val="18"/>
                <w:szCs w:val="18"/>
              </w:rPr>
              <w:t>finale, metodologia e inclusività)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3387F47" w14:textId="77777777" w:rsidR="004F2F1C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9777DDE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247488" w14:textId="77777777" w:rsidR="004F2F1C" w:rsidRPr="002709EB" w:rsidRDefault="004F2F1C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2F1C" w:rsidRPr="002709EB" w14:paraId="547556C1" w14:textId="77777777" w:rsidTr="007607A0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21A908FB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6CCA422C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6598CA5" w14:textId="77777777" w:rsidR="004F2F1C" w:rsidRPr="002709EB" w:rsidRDefault="004F2F1C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</w:tbl>
    <w:p w14:paraId="7B0CA3B3" w14:textId="77777777" w:rsidR="00B56A35" w:rsidRDefault="00B56A35" w:rsidP="009D31A3">
      <w:pPr>
        <w:jc w:val="both"/>
        <w:rPr>
          <w:rFonts w:ascii="Times New Roman" w:hAnsi="Times New Roman" w:cs="Times New Roman"/>
        </w:rPr>
      </w:pPr>
    </w:p>
    <w:p w14:paraId="24FDE169" w14:textId="1A4242E2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8E50FE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A81B" w14:textId="77777777" w:rsidR="00545C49" w:rsidRDefault="00545C49" w:rsidP="00BC3265">
      <w:pPr>
        <w:spacing w:after="0" w:line="240" w:lineRule="auto"/>
      </w:pPr>
      <w:r>
        <w:separator/>
      </w:r>
    </w:p>
  </w:endnote>
  <w:endnote w:type="continuationSeparator" w:id="0">
    <w:p w14:paraId="3D172B4F" w14:textId="77777777" w:rsidR="00545C49" w:rsidRDefault="00545C49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82037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9771" w14:textId="77777777" w:rsidR="00545C49" w:rsidRDefault="00545C49" w:rsidP="00BC3265">
      <w:pPr>
        <w:spacing w:after="0" w:line="240" w:lineRule="auto"/>
      </w:pPr>
      <w:r>
        <w:separator/>
      </w:r>
    </w:p>
  </w:footnote>
  <w:footnote w:type="continuationSeparator" w:id="0">
    <w:p w14:paraId="433F368C" w14:textId="77777777" w:rsidR="00545C49" w:rsidRDefault="00545C49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C685B"/>
    <w:rsid w:val="001C5A83"/>
    <w:rsid w:val="001D4B32"/>
    <w:rsid w:val="00387CAB"/>
    <w:rsid w:val="003C5C8C"/>
    <w:rsid w:val="004F2F1C"/>
    <w:rsid w:val="00514583"/>
    <w:rsid w:val="00545C49"/>
    <w:rsid w:val="005916D0"/>
    <w:rsid w:val="00674567"/>
    <w:rsid w:val="0085280A"/>
    <w:rsid w:val="008C612C"/>
    <w:rsid w:val="008E50FE"/>
    <w:rsid w:val="00905DA7"/>
    <w:rsid w:val="009D31A3"/>
    <w:rsid w:val="00AC02B4"/>
    <w:rsid w:val="00B3489E"/>
    <w:rsid w:val="00B56A35"/>
    <w:rsid w:val="00BC3265"/>
    <w:rsid w:val="00E546BB"/>
    <w:rsid w:val="00F015B1"/>
    <w:rsid w:val="00F13A77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6</cp:revision>
  <dcterms:created xsi:type="dcterms:W3CDTF">2024-02-11T07:43:00Z</dcterms:created>
  <dcterms:modified xsi:type="dcterms:W3CDTF">2025-02-03T20:53:00Z</dcterms:modified>
</cp:coreProperties>
</file>